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C5" w:rsidRPr="005D2C87" w:rsidRDefault="005D2C87">
      <w:pPr>
        <w:rPr>
          <w:b/>
        </w:rPr>
      </w:pPr>
      <w:r w:rsidRPr="005D2C87">
        <w:rPr>
          <w:b/>
        </w:rPr>
        <w:t>DRAFTING MODULE 4 CONTENT:</w:t>
      </w:r>
      <w:r w:rsidR="00E40562">
        <w:rPr>
          <w:b/>
        </w:rPr>
        <w:t xml:space="preserve"> We can use this table as a way to coordinate the content between the topics of the module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469"/>
        <w:gridCol w:w="8931"/>
      </w:tblGrid>
      <w:tr w:rsidR="00E40562" w:rsidRPr="001363B7" w:rsidTr="00E40562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D9E1F2"/>
            <w:vAlign w:val="bottom"/>
            <w:hideMark/>
          </w:tcPr>
          <w:p w:rsidR="00E40562" w:rsidRDefault="00E40562" w:rsidP="00B45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>
              <w:br w:type="page"/>
            </w:r>
            <w:r w:rsidRPr="001363B7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MODULE 4: Cooperation with the industry and working life relevant skills (Coordinator: P2 - UTU)</w:t>
            </w:r>
          </w:p>
          <w:p w:rsidR="00E40562" w:rsidRDefault="00E40562" w:rsidP="00B45243">
            <w:pPr>
              <w:spacing w:after="0" w:line="240" w:lineRule="auto"/>
              <w:jc w:val="center"/>
            </w:pPr>
          </w:p>
          <w:p w:rsidR="00E40562" w:rsidRDefault="00E40562" w:rsidP="00B45243">
            <w:pPr>
              <w:spacing w:after="0" w:line="240" w:lineRule="auto"/>
              <w:jc w:val="center"/>
            </w:pPr>
            <w:r>
              <w:t xml:space="preserve">Pasi Malinen, </w:t>
            </w:r>
            <w:hyperlink r:id="rId5" w:history="1">
              <w:r w:rsidRPr="004D421A">
                <w:rPr>
                  <w:rStyle w:val="Hyperlink"/>
                </w:rPr>
                <w:t>pasi.malinen@utu.fi</w:t>
              </w:r>
            </w:hyperlink>
          </w:p>
          <w:p w:rsidR="00E40562" w:rsidRPr="001363B7" w:rsidRDefault="00E40562" w:rsidP="00E40562">
            <w:pPr>
              <w:spacing w:after="0" w:line="240" w:lineRule="auto"/>
              <w:jc w:val="center"/>
            </w:pPr>
            <w:r>
              <w:t xml:space="preserve">Matti Lappalainen, </w:t>
            </w:r>
            <w:hyperlink r:id="rId6" w:history="1">
              <w:r w:rsidRPr="004D421A">
                <w:rPr>
                  <w:rStyle w:val="Hyperlink"/>
                </w:rPr>
                <w:t>matlap@utu.fi</w:t>
              </w:r>
            </w:hyperlink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2" w:rsidRPr="001363B7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 xml:space="preserve">CONTENT: </w:t>
            </w:r>
            <w:r w:rsidRPr="005D2C87">
              <w:rPr>
                <w:rFonts w:ascii="Calibri" w:eastAsia="Times New Roman" w:hAnsi="Calibri" w:cs="Calibri"/>
                <w:bCs/>
                <w:color w:val="000000"/>
                <w:lang w:val="en-GB" w:eastAsia="fi-FI"/>
              </w:rPr>
              <w:t xml:space="preserve">Preliminary content </w:t>
            </w:r>
            <w:r>
              <w:rPr>
                <w:rFonts w:ascii="Calibri" w:eastAsia="Times New Roman" w:hAnsi="Calibri" w:cs="Calibri"/>
                <w:bCs/>
                <w:color w:val="000000"/>
                <w:lang w:val="en-GB" w:eastAsia="fi-FI"/>
              </w:rPr>
              <w:t xml:space="preserve">in </w:t>
            </w:r>
            <w:r w:rsidRPr="005D2C87">
              <w:rPr>
                <w:rFonts w:ascii="Calibri" w:eastAsia="Times New Roman" w:hAnsi="Calibri" w:cs="Calibri"/>
                <w:bCs/>
                <w:color w:val="000000"/>
                <w:lang w:val="en-GB" w:eastAsia="fi-FI"/>
              </w:rPr>
              <w:t>Partner meeting 12</w:t>
            </w:r>
            <w:r w:rsidRPr="005D2C87">
              <w:rPr>
                <w:rFonts w:ascii="Calibri" w:eastAsia="Times New Roman" w:hAnsi="Calibri" w:cs="Calibri"/>
                <w:bCs/>
                <w:color w:val="000000"/>
                <w:vertAlign w:val="superscript"/>
                <w:lang w:val="en-GB" w:eastAsia="fi-FI"/>
              </w:rPr>
              <w:t>th</w:t>
            </w:r>
            <w:r w:rsidRPr="005D2C87">
              <w:rPr>
                <w:rFonts w:ascii="Calibri" w:eastAsia="Times New Roman" w:hAnsi="Calibri" w:cs="Calibri"/>
                <w:bCs/>
                <w:color w:val="000000"/>
                <w:lang w:val="en-GB" w:eastAsia="fi-FI"/>
              </w:rPr>
              <w:t xml:space="preserve"> January 2022</w:t>
            </w:r>
            <w:r>
              <w:rPr>
                <w:rFonts w:ascii="Calibri" w:eastAsia="Times New Roman" w:hAnsi="Calibri" w:cs="Calibri"/>
                <w:bCs/>
                <w:color w:val="000000"/>
                <w:lang w:val="en-GB" w:eastAsia="fi-FI"/>
              </w:rPr>
              <w:t xml:space="preserve"> </w:t>
            </w:r>
            <w:r w:rsidRPr="005D2C87">
              <w:rPr>
                <w:rFonts w:ascii="Calibri" w:eastAsia="Times New Roman" w:hAnsi="Calibri" w:cs="Calibri"/>
                <w:bCs/>
                <w:color w:val="000000"/>
                <w:lang w:val="en-GB" w:eastAsia="fi-FI"/>
              </w:rPr>
              <w:t>with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 xml:space="preserve"> bold</w:t>
            </w:r>
          </w:p>
        </w:tc>
      </w:tr>
      <w:tr w:rsidR="00E40562" w:rsidRPr="001D6EA5" w:rsidTr="00E40562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62" w:rsidRPr="001363B7" w:rsidRDefault="00E40562" w:rsidP="00B45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1363B7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M4-1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Generic skills of STEM experts (21st century skills)</w:t>
            </w: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>P6 – USB</w:t>
            </w: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>:</w:t>
            </w:r>
          </w:p>
          <w:p w:rsidR="00E40562" w:rsidRPr="00E40562" w:rsidRDefault="00E40562" w:rsidP="005D2C87">
            <w:pPr>
              <w:spacing w:after="0" w:line="240" w:lineRule="auto"/>
              <w:jc w:val="left"/>
              <w:rPr>
                <w:rFonts w:ascii="Calibri" w:hAnsi="Calibri" w:cs="Calibri"/>
                <w:b/>
                <w:szCs w:val="22"/>
              </w:rPr>
            </w:pPr>
            <w:r w:rsidRPr="00E40562">
              <w:rPr>
                <w:rFonts w:ascii="Calibri" w:hAnsi="Calibri" w:cs="Calibri"/>
                <w:b/>
                <w:szCs w:val="22"/>
              </w:rPr>
              <w:t>Shahram Mohanna</w:t>
            </w:r>
          </w:p>
          <w:p w:rsidR="00E40562" w:rsidRPr="00E40562" w:rsidRDefault="00E40562" w:rsidP="005D2C87">
            <w:pPr>
              <w:spacing w:after="0" w:line="240" w:lineRule="auto"/>
              <w:jc w:val="left"/>
              <w:rPr>
                <w:b/>
              </w:rPr>
            </w:pPr>
          </w:p>
          <w:p w:rsidR="00E40562" w:rsidRPr="00E40562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  <w:r w:rsidRPr="00E40562">
              <w:rPr>
                <w:b/>
              </w:rPr>
              <w:t>mohana@ece.usb.ac.ir</w:t>
            </w: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2" w:rsidRPr="005D2C87" w:rsidRDefault="00E40562" w:rsidP="005D2C8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5D2C8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>Generic (or transferable) skills and supporting their development in university studies</w:t>
            </w:r>
          </w:p>
          <w:p w:rsidR="00E40562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</w:p>
          <w:p w:rsidR="00E40562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bookmarkStart w:id="0" w:name="_GoBack"/>
            <w:bookmarkEnd w:id="0"/>
          </w:p>
          <w:p w:rsidR="00E40562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</w:p>
          <w:p w:rsidR="00E40562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</w:p>
          <w:p w:rsidR="00E40562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</w:p>
          <w:p w:rsidR="00E40562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</w:p>
          <w:p w:rsidR="00E40562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Suggested references:</w:t>
            </w:r>
          </w:p>
          <w:p w:rsidR="00E40562" w:rsidRPr="005D2C87" w:rsidRDefault="00E40562" w:rsidP="00E40562">
            <w:pPr>
              <w:numPr>
                <w:ilvl w:val="0"/>
                <w:numId w:val="1"/>
              </w:numPr>
              <w:tabs>
                <w:tab w:val="num" w:pos="289"/>
              </w:tabs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5D2C87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WP1 / Addendum for Skills and competences of the Universities’ lecturers in line with the digital education era</w:t>
            </w:r>
          </w:p>
          <w:p w:rsidR="00E40562" w:rsidRPr="00E40562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1D6EA5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</w:p>
        </w:tc>
      </w:tr>
      <w:tr w:rsidR="00E40562" w:rsidRPr="001D6EA5" w:rsidTr="00E40562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562" w:rsidRPr="001363B7" w:rsidRDefault="00E40562" w:rsidP="00B45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1363B7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M4-2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University-Business collaboration: An overview and some examples</w:t>
            </w: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>P8 – UI</w:t>
            </w: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>:</w:t>
            </w:r>
          </w:p>
          <w:p w:rsidR="00E40562" w:rsidRPr="00E40562" w:rsidRDefault="00E40562" w:rsidP="005D2C87">
            <w:pPr>
              <w:spacing w:after="0" w:line="240" w:lineRule="auto"/>
              <w:jc w:val="left"/>
              <w:rPr>
                <w:b/>
              </w:rPr>
            </w:pPr>
            <w:proofErr w:type="spellStart"/>
            <w:r w:rsidRPr="00E40562">
              <w:rPr>
                <w:rFonts w:ascii="Arial" w:hAnsi="Arial" w:cs="Arial"/>
                <w:b/>
                <w:sz w:val="20"/>
                <w:szCs w:val="20"/>
              </w:rPr>
              <w:t>Seyed</w:t>
            </w:r>
            <w:proofErr w:type="spellEnd"/>
            <w:r w:rsidRPr="00E40562">
              <w:rPr>
                <w:rFonts w:ascii="Arial" w:hAnsi="Arial" w:cs="Arial"/>
                <w:b/>
                <w:sz w:val="20"/>
                <w:szCs w:val="20"/>
              </w:rPr>
              <w:t xml:space="preserve"> Komail</w:t>
            </w:r>
            <w:r w:rsidRPr="00E40562">
              <w:rPr>
                <w:rFonts w:ascii="Arial" w:hAnsi="Arial" w:cs="Arial"/>
                <w:b/>
                <w:sz w:val="20"/>
                <w:szCs w:val="20"/>
              </w:rPr>
              <w:t xml:space="preserve"> Tayebi, </w:t>
            </w:r>
            <w:r w:rsidRPr="00E40562">
              <w:rPr>
                <w:b/>
              </w:rPr>
              <w:t>sk.tayebi@ase.ui.ac.ir</w:t>
            </w:r>
          </w:p>
          <w:p w:rsidR="00E40562" w:rsidRPr="00E40562" w:rsidRDefault="00E40562" w:rsidP="005D2C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562" w:rsidRDefault="00E40562" w:rsidP="005D2C8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5D2C87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Examples from Iran and Europe (utilizing WP1)</w:t>
            </w: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Suggested references:</w:t>
            </w:r>
          </w:p>
          <w:p w:rsidR="00E40562" w:rsidRPr="005D2C87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</w:tr>
      <w:tr w:rsidR="00E40562" w:rsidRPr="001D6EA5" w:rsidTr="00E40562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62" w:rsidRPr="001363B7" w:rsidRDefault="00E40562" w:rsidP="00B45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1363B7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M4-3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University’s Technology Transfer (TT) strategies and ecosystems in European and Iranian universities</w:t>
            </w: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>P2 – UTU</w:t>
            </w: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>:</w:t>
            </w: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 xml:space="preserve">Pasi Malinen, </w:t>
            </w:r>
            <w:hyperlink r:id="rId7" w:history="1">
              <w:r w:rsidRPr="00E40562">
                <w:rPr>
                  <w:rStyle w:val="Hyperlink"/>
                  <w:rFonts w:ascii="Calibri" w:eastAsia="Times New Roman" w:hAnsi="Calibri" w:cs="Calibri"/>
                  <w:b/>
                  <w:lang w:val="fi-FI" w:eastAsia="fi-FI"/>
                </w:rPr>
                <w:t>pasi.malinen@utu.fi</w:t>
              </w:r>
            </w:hyperlink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2" w:rsidRDefault="00E40562" w:rsidP="005D2C8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5D2C87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Get to know and learn from cases from Iran and Europe</w:t>
            </w: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Suggested references:</w:t>
            </w:r>
          </w:p>
          <w:p w:rsidR="00E40562" w:rsidRPr="005D2C87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</w:tr>
      <w:tr w:rsidR="00E40562" w:rsidRPr="001D6EA5" w:rsidTr="00E40562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62" w:rsidRPr="001363B7" w:rsidRDefault="00E40562" w:rsidP="00B45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1363B7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lastRenderedPageBreak/>
              <w:t>M4-4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Embedding Enterprise in the Curriculum I: Internships, alumni speakers, company visits etc.</w:t>
            </w: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 xml:space="preserve">P2 - UTU </w:t>
            </w: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 xml:space="preserve">Pasi Malinen, </w:t>
            </w:r>
            <w:hyperlink r:id="rId8" w:history="1">
              <w:r w:rsidRPr="00E40562">
                <w:rPr>
                  <w:rStyle w:val="Hyperlink"/>
                  <w:rFonts w:ascii="Calibri" w:eastAsia="Times New Roman" w:hAnsi="Calibri" w:cs="Calibri"/>
                  <w:b/>
                  <w:lang w:val="en-GB" w:eastAsia="fi-FI"/>
                </w:rPr>
                <w:t>pasi.malinen@utu.fi</w:t>
              </w:r>
            </w:hyperlink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2" w:rsidRPr="00E40562" w:rsidRDefault="00E40562" w:rsidP="005D2C8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5D2C8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 xml:space="preserve">In topics 4.4. and 4.5 different forms of “student oriented” ways to support industry relevant skills are presented </w:t>
            </w: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Suggested references:</w:t>
            </w:r>
          </w:p>
          <w:p w:rsidR="00E40562" w:rsidRPr="005D2C87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</w:tr>
      <w:tr w:rsidR="00E40562" w:rsidRPr="001D6EA5" w:rsidTr="00E40562">
        <w:trPr>
          <w:trHeight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62" w:rsidRPr="001363B7" w:rsidRDefault="00E40562" w:rsidP="00B45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1363B7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M4-5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 xml:space="preserve">Embedding Enterprise in the </w:t>
            </w:r>
            <w:proofErr w:type="spellStart"/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Curr</w:t>
            </w:r>
            <w:proofErr w:type="spellEnd"/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. II: Joint Masters’ thesis at companies, project assignments etc.</w:t>
            </w: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>P7 – SU</w:t>
            </w: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>:</w:t>
            </w: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</w:p>
          <w:p w:rsidR="00E40562" w:rsidRPr="00E40562" w:rsidRDefault="00E40562" w:rsidP="005D2C87">
            <w:pPr>
              <w:spacing w:after="0" w:line="240" w:lineRule="auto"/>
              <w:rPr>
                <w:b/>
              </w:rPr>
            </w:pPr>
            <w:r w:rsidRPr="00E40562">
              <w:rPr>
                <w:b/>
              </w:rPr>
              <w:t>Akbar Safavi</w:t>
            </w:r>
            <w:r w:rsidRPr="00E40562">
              <w:rPr>
                <w:b/>
              </w:rPr>
              <w:t xml:space="preserve">, </w:t>
            </w:r>
            <w:hyperlink r:id="rId9" w:history="1">
              <w:r w:rsidRPr="00E40562">
                <w:rPr>
                  <w:rStyle w:val="Hyperlink"/>
                  <w:b/>
                </w:rPr>
                <w:t>safavi@shirazu.ac.ir</w:t>
              </w:r>
            </w:hyperlink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2" w:rsidRPr="00E40562" w:rsidRDefault="00E40562" w:rsidP="005D2C8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5D2C8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 xml:space="preserve">In topics 4.4. and 4.5 different forms of “student oriented” ways to support industry relevant skills are presented </w:t>
            </w: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Suggested references:</w:t>
            </w:r>
          </w:p>
          <w:p w:rsidR="00E40562" w:rsidRPr="005D2C87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</w:tr>
      <w:tr w:rsidR="00E40562" w:rsidRPr="00FB4D16" w:rsidTr="00E40562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62" w:rsidRPr="001363B7" w:rsidRDefault="00E40562" w:rsidP="00B45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1363B7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M4-6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Cooperation in engineering (The title can be modified)</w:t>
            </w: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  <w:t>P7 – SU</w:t>
            </w: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</w:p>
          <w:p w:rsidR="00E40562" w:rsidRPr="00E40562" w:rsidRDefault="00E40562" w:rsidP="005D2C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i-FI" w:eastAsia="fi-FI"/>
              </w:rPr>
            </w:pPr>
            <w:r w:rsidRPr="00E40562">
              <w:rPr>
                <w:b/>
              </w:rPr>
              <w:t xml:space="preserve">Akbar Safavi, </w:t>
            </w:r>
            <w:hyperlink r:id="rId10" w:history="1">
              <w:r w:rsidRPr="00E40562">
                <w:rPr>
                  <w:rStyle w:val="Hyperlink"/>
                  <w:b/>
                </w:rPr>
                <w:t>safavi@shirazu.ac.ir</w:t>
              </w:r>
            </w:hyperlink>
          </w:p>
          <w:p w:rsidR="00E40562" w:rsidRPr="00E40562" w:rsidRDefault="00E40562" w:rsidP="00B452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2" w:rsidRPr="00E40562" w:rsidRDefault="00E40562" w:rsidP="005D2C8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5D2C8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 xml:space="preserve">Input </w:t>
            </w:r>
            <w:proofErr w:type="spellStart"/>
            <w:r w:rsidRPr="005D2C8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>e.</w:t>
            </w:r>
            <w:proofErr w:type="gramStart"/>
            <w:r w:rsidRPr="005D2C8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>g.from</w:t>
            </w:r>
            <w:proofErr w:type="spellEnd"/>
            <w:proofErr w:type="gramEnd"/>
            <w:r w:rsidRPr="005D2C8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 xml:space="preserve"> WP1</w:t>
            </w: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  <w:p w:rsidR="00E40562" w:rsidRPr="00E40562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  <w:r w:rsidRPr="00E40562"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  <w:t>Suggested references:</w:t>
            </w:r>
          </w:p>
          <w:p w:rsidR="00E40562" w:rsidRPr="005D2C87" w:rsidRDefault="00E40562" w:rsidP="00E4056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val="en-GB" w:eastAsia="fi-FI"/>
              </w:rPr>
            </w:pPr>
          </w:p>
        </w:tc>
      </w:tr>
    </w:tbl>
    <w:p w:rsidR="005D2C87" w:rsidRDefault="005D2C87"/>
    <w:sectPr w:rsidR="005D2C87" w:rsidSect="005D2C87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13BD2"/>
    <w:multiLevelType w:val="hybridMultilevel"/>
    <w:tmpl w:val="50508258"/>
    <w:lvl w:ilvl="0" w:tplc="E9667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241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AFC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42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F007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48D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83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042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0EC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004548"/>
    <w:multiLevelType w:val="hybridMultilevel"/>
    <w:tmpl w:val="2DC44858"/>
    <w:lvl w:ilvl="0" w:tplc="DBAAA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3C15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852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30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654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EF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E2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A8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18B9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917708"/>
    <w:multiLevelType w:val="hybridMultilevel"/>
    <w:tmpl w:val="F8CC51F8"/>
    <w:lvl w:ilvl="0" w:tplc="B0DEE830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4210863"/>
    <w:multiLevelType w:val="hybridMultilevel"/>
    <w:tmpl w:val="BA56261A"/>
    <w:lvl w:ilvl="0" w:tplc="05CEF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62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075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271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2BB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D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845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264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44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C64B30"/>
    <w:multiLevelType w:val="hybridMultilevel"/>
    <w:tmpl w:val="62D4B3AC"/>
    <w:lvl w:ilvl="0" w:tplc="45B6B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62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05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3AC4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876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4E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4BB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8F8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CC5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3B4ABE"/>
    <w:multiLevelType w:val="hybridMultilevel"/>
    <w:tmpl w:val="3D3A6C56"/>
    <w:lvl w:ilvl="0" w:tplc="87FC5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015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7038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A04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AC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AC0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1C00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C38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C0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87"/>
    <w:rsid w:val="001E34D0"/>
    <w:rsid w:val="0036698F"/>
    <w:rsid w:val="005D2C87"/>
    <w:rsid w:val="00725518"/>
    <w:rsid w:val="00951083"/>
    <w:rsid w:val="00E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310"/>
  <w15:chartTrackingRefBased/>
  <w15:docId w15:val="{3473DA5E-395B-4974-8DD6-FE3B0238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C87"/>
    <w:pPr>
      <w:spacing w:after="160"/>
      <w:jc w:val="both"/>
    </w:pPr>
    <w:rPr>
      <w:rFonts w:asciiTheme="majorHAnsi" w:eastAsiaTheme="min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2C87"/>
    <w:pPr>
      <w:widowControl w:val="0"/>
      <w:autoSpaceDE w:val="0"/>
      <w:autoSpaceDN w:val="0"/>
      <w:spacing w:after="0" w:line="240" w:lineRule="auto"/>
      <w:ind w:left="940" w:hanging="360"/>
      <w:jc w:val="left"/>
    </w:pPr>
    <w:rPr>
      <w:rFonts w:ascii="Calibri" w:eastAsia="Calibri" w:hAnsi="Calibri" w:cs="Calibri"/>
      <w:szCs w:val="22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5D2C87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5D2C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i.malinen@utu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i.malinen@utu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lap@utu.f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si.malinen@utu.fi" TargetMode="External"/><Relationship Id="rId10" Type="http://schemas.openxmlformats.org/officeDocument/2006/relationships/hyperlink" Target="mailto:safavi@shirazu.ac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avi@shiraz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Lappalainen</dc:creator>
  <cp:keywords/>
  <dc:description/>
  <cp:lastModifiedBy>Matti Lappalainen</cp:lastModifiedBy>
  <cp:revision>1</cp:revision>
  <dcterms:created xsi:type="dcterms:W3CDTF">2022-04-14T09:40:00Z</dcterms:created>
  <dcterms:modified xsi:type="dcterms:W3CDTF">2022-04-14T10:19:00Z</dcterms:modified>
</cp:coreProperties>
</file>